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FC773" w14:textId="77777777" w:rsidR="007929AB" w:rsidRPr="007929AB" w:rsidRDefault="007929AB" w:rsidP="007929AB">
      <w:pPr>
        <w:rPr>
          <w:rFonts w:asciiTheme="minorHAnsi" w:hAnsiTheme="minorHAnsi" w:cstheme="minorHAnsi"/>
          <w:b/>
          <w:sz w:val="22"/>
          <w:szCs w:val="22"/>
          <w:lang w:val="nb-NO"/>
        </w:rPr>
      </w:pPr>
      <w:r w:rsidRPr="007929AB">
        <w:rPr>
          <w:rFonts w:asciiTheme="minorHAnsi" w:hAnsiTheme="minorHAnsi" w:cstheme="minorHAnsi"/>
          <w:b/>
          <w:sz w:val="22"/>
          <w:szCs w:val="22"/>
          <w:lang w:val="nb-NO"/>
        </w:rPr>
        <w:t>Pressemelding</w:t>
      </w:r>
      <w:bookmarkStart w:id="0" w:name="_GoBack"/>
      <w:bookmarkEnd w:id="0"/>
    </w:p>
    <w:p w14:paraId="59834052" w14:textId="77777777" w:rsidR="007929AB" w:rsidRPr="007929AB" w:rsidRDefault="007929AB" w:rsidP="007929AB">
      <w:pPr>
        <w:rPr>
          <w:rFonts w:asciiTheme="minorHAnsi" w:hAnsiTheme="minorHAnsi" w:cstheme="minorHAnsi"/>
          <w:sz w:val="22"/>
          <w:szCs w:val="22"/>
          <w:lang w:val="nb-NO"/>
        </w:rPr>
      </w:pPr>
      <w:r w:rsidRPr="007929AB">
        <w:rPr>
          <w:rFonts w:asciiTheme="minorHAnsi" w:hAnsiTheme="minorHAnsi" w:cstheme="minorHAnsi"/>
          <w:sz w:val="22"/>
          <w:szCs w:val="22"/>
          <w:lang w:val="nb-NO"/>
        </w:rPr>
        <w:t>25. februar 2019</w:t>
      </w:r>
    </w:p>
    <w:p w14:paraId="1AA22F50" w14:textId="77777777" w:rsidR="007929AB" w:rsidRDefault="007929AB" w:rsidP="007929AB">
      <w:pPr>
        <w:rPr>
          <w:rFonts w:asciiTheme="minorHAnsi" w:hAnsiTheme="minorHAnsi" w:cstheme="minorHAnsi"/>
          <w:b/>
          <w:sz w:val="22"/>
          <w:szCs w:val="22"/>
          <w:lang w:val="nb-NO"/>
        </w:rPr>
      </w:pPr>
    </w:p>
    <w:p w14:paraId="1B4776D0" w14:textId="543544EE" w:rsidR="007929AB" w:rsidRPr="007929AB" w:rsidRDefault="007929AB" w:rsidP="007929AB">
      <w:pPr>
        <w:rPr>
          <w:rFonts w:asciiTheme="minorHAnsi" w:hAnsiTheme="minorHAnsi" w:cstheme="minorHAnsi"/>
          <w:b/>
          <w:sz w:val="28"/>
          <w:szCs w:val="28"/>
          <w:lang w:val="nb-NO"/>
        </w:rPr>
      </w:pPr>
      <w:r w:rsidRPr="007929AB">
        <w:rPr>
          <w:rFonts w:asciiTheme="minorHAnsi" w:hAnsiTheme="minorHAnsi" w:cstheme="minorHAnsi"/>
          <w:b/>
          <w:sz w:val="28"/>
          <w:szCs w:val="28"/>
          <w:lang w:val="nb-NO"/>
        </w:rPr>
        <w:t>Ubehandlet hørselstap i Norge koster 33 milliarder kroner hvert år</w:t>
      </w:r>
    </w:p>
    <w:p w14:paraId="5434F773" w14:textId="77777777" w:rsidR="007929AB" w:rsidRDefault="007929AB" w:rsidP="007929AB">
      <w:pPr>
        <w:rPr>
          <w:rFonts w:asciiTheme="minorHAnsi" w:hAnsiTheme="minorHAnsi" w:cstheme="minorHAnsi"/>
          <w:b/>
          <w:sz w:val="22"/>
          <w:szCs w:val="22"/>
          <w:lang w:val="nb-NO"/>
        </w:rPr>
      </w:pPr>
    </w:p>
    <w:p w14:paraId="1FA5C80E" w14:textId="5AFDC32A" w:rsidR="007929AB" w:rsidRPr="007929AB" w:rsidRDefault="007929AB" w:rsidP="007929AB">
      <w:pPr>
        <w:rPr>
          <w:rFonts w:asciiTheme="minorHAnsi" w:hAnsiTheme="minorHAnsi" w:cstheme="minorHAnsi"/>
          <w:b/>
          <w:sz w:val="22"/>
          <w:szCs w:val="22"/>
          <w:lang w:val="nb-NO"/>
        </w:rPr>
      </w:pPr>
      <w:r w:rsidRPr="007929AB">
        <w:rPr>
          <w:rFonts w:asciiTheme="minorHAnsi" w:hAnsiTheme="minorHAnsi" w:cstheme="minorHAnsi"/>
          <w:b/>
          <w:sz w:val="22"/>
          <w:szCs w:val="22"/>
          <w:lang w:val="nb-NO"/>
        </w:rPr>
        <w:t>Rundt 195.000 nordmenn lever med ubehandlet, invalidiserende hørselstap. Ubehandlet, invalidiserende hørselstap koster Norge 33 milliarder kroner hvert år. Det er 170.000 kroner hvert år for hver person med ubehandlet, invalidiserende hørselstap. Kostnadene knyttes til lavere livskvalitet og høyere arbeidsledighet bland folk med invalidiserende hørselstap.</w:t>
      </w:r>
    </w:p>
    <w:p w14:paraId="7DB00560" w14:textId="77777777" w:rsidR="007929AB" w:rsidRDefault="007929AB" w:rsidP="007929AB">
      <w:pPr>
        <w:rPr>
          <w:rFonts w:asciiTheme="minorHAnsi" w:hAnsiTheme="minorHAnsi" w:cstheme="minorHAnsi"/>
          <w:sz w:val="22"/>
          <w:szCs w:val="22"/>
          <w:lang w:val="nb-NO"/>
        </w:rPr>
      </w:pPr>
    </w:p>
    <w:p w14:paraId="70264C47" w14:textId="08494385" w:rsidR="007929AB" w:rsidRDefault="007929AB" w:rsidP="007929AB">
      <w:pPr>
        <w:rPr>
          <w:rFonts w:asciiTheme="minorHAnsi" w:hAnsiTheme="minorHAnsi" w:cstheme="minorHAnsi"/>
          <w:sz w:val="22"/>
          <w:szCs w:val="22"/>
          <w:lang w:val="nb-NO"/>
        </w:rPr>
      </w:pPr>
      <w:r w:rsidRPr="007929AB">
        <w:rPr>
          <w:rFonts w:asciiTheme="minorHAnsi" w:hAnsiTheme="minorHAnsi" w:cstheme="minorHAnsi"/>
          <w:sz w:val="22"/>
          <w:szCs w:val="22"/>
          <w:lang w:val="nb-NO"/>
        </w:rPr>
        <w:t xml:space="preserve">En ny og omfattende vitenskapelig rapport – «Hørselstap – tall og kostnader» </w:t>
      </w:r>
    </w:p>
    <w:p w14:paraId="35F8874B" w14:textId="0F05E4C6" w:rsidR="007929AB" w:rsidRPr="007929AB" w:rsidRDefault="007929AB" w:rsidP="007929AB">
      <w:pPr>
        <w:rPr>
          <w:rFonts w:asciiTheme="minorHAnsi" w:hAnsiTheme="minorHAnsi" w:cstheme="minorHAnsi"/>
          <w:sz w:val="22"/>
          <w:szCs w:val="22"/>
          <w:lang w:val="nb-NO"/>
        </w:rPr>
      </w:pPr>
      <w:r w:rsidRPr="007929AB">
        <w:rPr>
          <w:rFonts w:asciiTheme="minorHAnsi" w:hAnsiTheme="minorHAnsi" w:cstheme="minorHAnsi"/>
          <w:sz w:val="22"/>
          <w:szCs w:val="22"/>
          <w:lang w:val="nb-NO"/>
        </w:rPr>
        <w:t xml:space="preserve">(«Hearing Loss – Numbers and Costs») – konkluderer med at ubehandlet, invalidiserende hørselstap i Norge koster 33 milliarder kroner hvert år. Det utgjør 170.000 kroner per person med ubehandlet, invalidiserende hørselstap. Detaljene i funnene og konklusjonene i rapporten blir presentert ved en lunsjdebatt i Det europeiske parlamentet i Brussel i Belgia 6. mars i forbindelse med WHOs Verdens høredag 3. mars. </w:t>
      </w:r>
    </w:p>
    <w:p w14:paraId="6457410A" w14:textId="77777777" w:rsidR="007929AB" w:rsidRDefault="007929AB" w:rsidP="007929AB">
      <w:pPr>
        <w:rPr>
          <w:rFonts w:asciiTheme="minorHAnsi" w:hAnsiTheme="minorHAnsi" w:cstheme="minorHAnsi"/>
          <w:sz w:val="22"/>
          <w:szCs w:val="22"/>
          <w:lang w:val="nb-NO"/>
        </w:rPr>
      </w:pPr>
    </w:p>
    <w:p w14:paraId="1A6B29A8" w14:textId="64CB3FB0" w:rsidR="007929AB" w:rsidRPr="007929AB" w:rsidRDefault="007929AB" w:rsidP="007929AB">
      <w:pPr>
        <w:rPr>
          <w:rFonts w:asciiTheme="minorHAnsi" w:hAnsiTheme="minorHAnsi" w:cstheme="minorHAnsi"/>
          <w:sz w:val="22"/>
          <w:szCs w:val="22"/>
          <w:lang w:val="nb-NO"/>
        </w:rPr>
      </w:pPr>
      <w:r w:rsidRPr="007929AB">
        <w:rPr>
          <w:rFonts w:asciiTheme="minorHAnsi" w:hAnsiTheme="minorHAnsi" w:cstheme="minorHAnsi"/>
          <w:sz w:val="22"/>
          <w:szCs w:val="22"/>
          <w:lang w:val="nb-NO"/>
        </w:rPr>
        <w:t>Lavere livskvalitet grunnet invalidiserende hørselstap i Norge koster 23 milliarder kroner hvert år. Tapt produktivitet i Norge grunnet høyere arbeidsledighet blant personer med invalidiserende hørselstap koster 10 milliarder kroner hvert år. Totalt utgjør dette 33 milliarder kroner. Summen omfatter ikke ekstra utgifter i helsevesenet knyttet til hørselstap. Et invalidiserende hørselstap er definert av Global Burden of Disease research group (GBD) som et hørselstap som er større enn 35 dB.</w:t>
      </w:r>
    </w:p>
    <w:p w14:paraId="47124333" w14:textId="77777777" w:rsidR="007929AB" w:rsidRDefault="007929AB" w:rsidP="007929AB">
      <w:pPr>
        <w:rPr>
          <w:rFonts w:asciiTheme="minorHAnsi" w:hAnsiTheme="minorHAnsi" w:cstheme="minorHAnsi"/>
          <w:sz w:val="22"/>
          <w:szCs w:val="22"/>
          <w:lang w:val="nb-NO"/>
        </w:rPr>
      </w:pPr>
    </w:p>
    <w:p w14:paraId="1C29CA9B" w14:textId="02671160" w:rsidR="007929AB" w:rsidRPr="007929AB" w:rsidRDefault="007929AB" w:rsidP="007929AB">
      <w:pPr>
        <w:rPr>
          <w:rFonts w:asciiTheme="minorHAnsi" w:hAnsiTheme="minorHAnsi" w:cstheme="minorHAnsi"/>
          <w:sz w:val="22"/>
          <w:szCs w:val="22"/>
          <w:lang w:val="nb-NO"/>
        </w:rPr>
      </w:pPr>
      <w:r w:rsidRPr="007929AB">
        <w:rPr>
          <w:rFonts w:asciiTheme="minorHAnsi" w:hAnsiTheme="minorHAnsi" w:cstheme="minorHAnsi"/>
          <w:sz w:val="22"/>
          <w:szCs w:val="22"/>
          <w:lang w:val="nb-NO"/>
        </w:rPr>
        <w:t xml:space="preserve">I Europa koster ubehandlet, invalidiserende hørselstap 216 milliarder euro hvert år. </w:t>
      </w:r>
    </w:p>
    <w:p w14:paraId="447E23C2" w14:textId="77777777" w:rsidR="007929AB" w:rsidRDefault="007929AB" w:rsidP="007929AB">
      <w:pPr>
        <w:rPr>
          <w:rFonts w:asciiTheme="minorHAnsi" w:hAnsiTheme="minorHAnsi" w:cstheme="minorHAnsi"/>
          <w:sz w:val="22"/>
          <w:szCs w:val="22"/>
          <w:lang w:val="nb-NO"/>
        </w:rPr>
      </w:pPr>
    </w:p>
    <w:p w14:paraId="0A4E551C" w14:textId="22A8E5A1" w:rsidR="007929AB" w:rsidRPr="007929AB" w:rsidRDefault="007929AB" w:rsidP="007929AB">
      <w:pPr>
        <w:rPr>
          <w:rFonts w:asciiTheme="minorHAnsi" w:hAnsiTheme="minorHAnsi" w:cstheme="minorHAnsi"/>
          <w:sz w:val="22"/>
          <w:szCs w:val="22"/>
          <w:lang w:val="nb-NO"/>
        </w:rPr>
      </w:pPr>
      <w:r w:rsidRPr="007929AB">
        <w:rPr>
          <w:rFonts w:asciiTheme="minorHAnsi" w:hAnsiTheme="minorHAnsi" w:cstheme="minorHAnsi"/>
          <w:sz w:val="22"/>
          <w:szCs w:val="22"/>
          <w:lang w:val="nb-NO"/>
        </w:rPr>
        <w:t>Rapporten dokumenterer at brukt av høreapparat og andre løsninger for økt hørsel forbedrer helsen og øker livskvaliteten. Den dokumenterer også at personer med ubehandlet, invalidiserende hørselstap har økt risiko for sosial isolasjon, depresjon, kognitivt tap og demens, mens person som får behandling for hørselstapet ikke opplever økt risiko sammenlignet med personer uten hørselsproblemer.</w:t>
      </w:r>
    </w:p>
    <w:p w14:paraId="38C5CEDF" w14:textId="77777777" w:rsidR="007929AB" w:rsidRDefault="007929AB" w:rsidP="007929AB">
      <w:pPr>
        <w:rPr>
          <w:rFonts w:asciiTheme="minorHAnsi" w:hAnsiTheme="minorHAnsi" w:cstheme="minorHAnsi"/>
          <w:sz w:val="22"/>
          <w:szCs w:val="22"/>
          <w:lang w:val="nb-NO"/>
        </w:rPr>
      </w:pPr>
    </w:p>
    <w:p w14:paraId="7A23BA82" w14:textId="362EB440" w:rsidR="007929AB" w:rsidRPr="007929AB" w:rsidRDefault="007929AB" w:rsidP="007929AB">
      <w:pPr>
        <w:rPr>
          <w:rFonts w:asciiTheme="minorHAnsi" w:hAnsiTheme="minorHAnsi" w:cstheme="minorHAnsi"/>
          <w:sz w:val="22"/>
          <w:szCs w:val="22"/>
          <w:lang w:val="nb-NO"/>
        </w:rPr>
      </w:pPr>
      <w:r w:rsidRPr="007929AB">
        <w:rPr>
          <w:rFonts w:asciiTheme="minorHAnsi" w:hAnsiTheme="minorHAnsi" w:cstheme="minorHAnsi"/>
          <w:sz w:val="22"/>
          <w:szCs w:val="22"/>
          <w:lang w:val="nb-NO"/>
        </w:rPr>
        <w:t>Det finnes rundt 295.000 personer med invalidiserende hørselstap (&gt;35 dB) i Norge. Rundt 195.000 av dem får ikke behandling for hørselstapet sitt. Rundt én av tre i Europa med invalidiserende hørselstap bruker høreapparat eller andre løsninger for økt hørsel. Med en befolkning som blir stadig eldre og som får tidligere hørselstap grunnet økt eksponering for lyd, kommer denne veksten til å øke enda mer i årene som kommer.</w:t>
      </w:r>
    </w:p>
    <w:p w14:paraId="25CF8202" w14:textId="77777777" w:rsidR="007929AB" w:rsidRDefault="007929AB" w:rsidP="007929AB">
      <w:pPr>
        <w:rPr>
          <w:rFonts w:asciiTheme="minorHAnsi" w:hAnsiTheme="minorHAnsi" w:cstheme="minorHAnsi"/>
          <w:sz w:val="22"/>
          <w:szCs w:val="22"/>
          <w:lang w:val="nb-NO"/>
        </w:rPr>
      </w:pPr>
    </w:p>
    <w:p w14:paraId="47B6F4ED" w14:textId="179E0FC4" w:rsidR="007929AB" w:rsidRPr="007929AB" w:rsidRDefault="007929AB" w:rsidP="007929AB">
      <w:pPr>
        <w:rPr>
          <w:rFonts w:asciiTheme="minorHAnsi" w:hAnsiTheme="minorHAnsi" w:cstheme="minorHAnsi"/>
          <w:sz w:val="22"/>
          <w:szCs w:val="22"/>
          <w:lang w:val="nb-NO"/>
        </w:rPr>
      </w:pPr>
      <w:r w:rsidRPr="007929AB">
        <w:rPr>
          <w:rFonts w:asciiTheme="minorHAnsi" w:hAnsiTheme="minorHAnsi" w:cstheme="minorHAnsi"/>
          <w:sz w:val="22"/>
          <w:szCs w:val="22"/>
          <w:lang w:val="nb-NO"/>
        </w:rPr>
        <w:t>«Hørselstap – tall og kostnader» er en metastudie som har analysert og sammenlignet flere hundre vitenskapelige studier og forskningsrapporter fra de to siste tiårene innenfor forekomsten og konsekvensene av hørselstap, samt bruken av og fordelene med høreapparater.</w:t>
      </w:r>
    </w:p>
    <w:p w14:paraId="68796E10" w14:textId="77777777" w:rsidR="007929AB" w:rsidRDefault="007929AB" w:rsidP="007929AB">
      <w:pPr>
        <w:rPr>
          <w:rFonts w:asciiTheme="minorHAnsi" w:hAnsiTheme="minorHAnsi" w:cstheme="minorHAnsi"/>
          <w:sz w:val="22"/>
          <w:szCs w:val="22"/>
          <w:lang w:val="nb-NO"/>
        </w:rPr>
      </w:pPr>
    </w:p>
    <w:p w14:paraId="50DF10EC" w14:textId="42CDB3D9" w:rsidR="007929AB" w:rsidRPr="007929AB" w:rsidRDefault="007929AB" w:rsidP="007929AB">
      <w:pPr>
        <w:rPr>
          <w:rFonts w:asciiTheme="minorHAnsi" w:hAnsiTheme="minorHAnsi" w:cstheme="minorHAnsi"/>
          <w:sz w:val="22"/>
          <w:szCs w:val="22"/>
          <w:lang w:val="nb-NO"/>
        </w:rPr>
      </w:pPr>
      <w:r w:rsidRPr="007929AB">
        <w:rPr>
          <w:rFonts w:asciiTheme="minorHAnsi" w:hAnsiTheme="minorHAnsi" w:cstheme="minorHAnsi"/>
          <w:sz w:val="22"/>
          <w:szCs w:val="22"/>
          <w:lang w:val="nb-NO"/>
        </w:rPr>
        <w:t xml:space="preserve">«Den vitenskapelige rapporten viser tydelig av ubehandlet hørselstap er et stort helseproblem, og at ubehandlet hørselstap har enorme økonomiske og sosiale effekter i samfunnet. Den dokumenterer også at det lønner seg å sjekke hørselen og å behandle hørselstapet, både for den enkelte personen og for samfunnet,» sier generalsekretær Kim Ruberg i hear-it AISBL, som har publisert rapporten. </w:t>
      </w:r>
    </w:p>
    <w:p w14:paraId="18990BFF" w14:textId="77777777" w:rsidR="007929AB" w:rsidRPr="007929AB" w:rsidRDefault="007929AB" w:rsidP="007929AB">
      <w:pPr>
        <w:rPr>
          <w:rFonts w:asciiTheme="minorHAnsi" w:hAnsiTheme="minorHAnsi" w:cstheme="minorHAnsi"/>
          <w:sz w:val="22"/>
          <w:szCs w:val="22"/>
          <w:lang w:val="nb-NO"/>
        </w:rPr>
      </w:pPr>
      <w:r w:rsidRPr="007929AB">
        <w:rPr>
          <w:rFonts w:asciiTheme="minorHAnsi" w:hAnsiTheme="minorHAnsi" w:cstheme="minorHAnsi"/>
          <w:sz w:val="22"/>
          <w:szCs w:val="22"/>
          <w:lang w:val="nb-NO"/>
        </w:rPr>
        <w:t xml:space="preserve">«Hvis du mistenker at du har hørselstap, er mitt aller beste råd å få sjekket hørselen din. Du kan starte med WHOs «Check your hearing»-app, eller teste </w:t>
      </w:r>
      <w:r w:rsidRPr="007929AB">
        <w:rPr>
          <w:rFonts w:asciiTheme="minorHAnsi" w:hAnsiTheme="minorHAnsi" w:cstheme="minorHAnsi"/>
          <w:sz w:val="22"/>
          <w:szCs w:val="22"/>
          <w:lang w:val="nb-NO"/>
        </w:rPr>
        <w:lastRenderedPageBreak/>
        <w:t xml:space="preserve">hørselen din på nett på </w:t>
      </w:r>
      <w:hyperlink r:id="rId7" w:history="1">
        <w:r w:rsidRPr="007929AB">
          <w:rPr>
            <w:rStyle w:val="Hyperlink"/>
            <w:rFonts w:asciiTheme="minorHAnsi" w:hAnsiTheme="minorHAnsi" w:cstheme="minorHAnsi"/>
            <w:sz w:val="22"/>
            <w:szCs w:val="22"/>
            <w:lang w:val="nb-NO"/>
          </w:rPr>
          <w:t>www.hear-it.org</w:t>
        </w:r>
      </w:hyperlink>
      <w:r w:rsidRPr="007929AB">
        <w:rPr>
          <w:rFonts w:asciiTheme="minorHAnsi" w:hAnsiTheme="minorHAnsi" w:cstheme="minorHAnsi"/>
          <w:sz w:val="22"/>
          <w:szCs w:val="22"/>
          <w:lang w:val="nb-NO"/>
        </w:rPr>
        <w:t>. Men hvis du mistenker at du har hørselsproblemer vil jeg anbefale deg å få utført en skikkelig hørselstest hos en hørselsekspert,» sier Kim Ruberg.</w:t>
      </w:r>
    </w:p>
    <w:p w14:paraId="7357B0AC" w14:textId="77777777" w:rsidR="007929AB" w:rsidRDefault="007929AB" w:rsidP="007929AB">
      <w:pPr>
        <w:rPr>
          <w:rFonts w:asciiTheme="minorHAnsi" w:hAnsiTheme="minorHAnsi" w:cstheme="minorHAnsi"/>
          <w:sz w:val="22"/>
          <w:szCs w:val="22"/>
          <w:lang w:val="nb-NO"/>
        </w:rPr>
      </w:pPr>
    </w:p>
    <w:p w14:paraId="426DFC72" w14:textId="15803AAD" w:rsidR="007929AB" w:rsidRPr="007929AB" w:rsidRDefault="007929AB" w:rsidP="007929AB">
      <w:pPr>
        <w:rPr>
          <w:rFonts w:asciiTheme="minorHAnsi" w:hAnsiTheme="minorHAnsi" w:cstheme="minorHAnsi"/>
          <w:sz w:val="22"/>
          <w:szCs w:val="22"/>
          <w:lang w:val="nb-NO"/>
        </w:rPr>
      </w:pPr>
      <w:r w:rsidRPr="007929AB">
        <w:rPr>
          <w:rFonts w:asciiTheme="minorHAnsi" w:hAnsiTheme="minorHAnsi" w:cstheme="minorHAnsi"/>
          <w:sz w:val="22"/>
          <w:szCs w:val="22"/>
          <w:lang w:val="nb-NO"/>
        </w:rPr>
        <w:t>Verdens høredag arrangeres av WHO 3. mars hvert år for å øke bevisstheten rundt hvordan døvhet og hørselstap kan forhindres og for å fremme øre- og høreomsorg verden rundt. Verdens høredag 2019 har temaet «Sjekk hørselen din».</w:t>
      </w:r>
    </w:p>
    <w:p w14:paraId="5536BD72" w14:textId="77777777" w:rsidR="007929AB" w:rsidRDefault="007929AB" w:rsidP="007929AB">
      <w:pPr>
        <w:rPr>
          <w:rFonts w:asciiTheme="minorHAnsi" w:hAnsiTheme="minorHAnsi" w:cstheme="minorHAnsi"/>
          <w:sz w:val="22"/>
          <w:szCs w:val="22"/>
          <w:lang w:val="nb-NO"/>
        </w:rPr>
      </w:pPr>
    </w:p>
    <w:p w14:paraId="107A6DD8" w14:textId="0621AEAC" w:rsidR="007929AB" w:rsidRPr="007929AB" w:rsidRDefault="007929AB" w:rsidP="007929AB">
      <w:pPr>
        <w:rPr>
          <w:rFonts w:asciiTheme="minorHAnsi" w:hAnsiTheme="minorHAnsi" w:cstheme="minorHAnsi"/>
          <w:sz w:val="22"/>
          <w:szCs w:val="22"/>
          <w:lang w:val="nb-NO"/>
        </w:rPr>
      </w:pPr>
      <w:r w:rsidRPr="007929AB">
        <w:rPr>
          <w:rFonts w:asciiTheme="minorHAnsi" w:hAnsiTheme="minorHAnsi" w:cstheme="minorHAnsi"/>
          <w:sz w:val="22"/>
          <w:szCs w:val="22"/>
          <w:lang w:val="nb-NO"/>
        </w:rPr>
        <w:t>«Hørselstap – tall og kostnader»-rapporten er utført på oppdrag for hear-it AISBL av professor Emerita Bridget Shield ved Brunel-universitetet i London, med hjelp fra professor Mark Atherton ved samme universitet. I 2006 satte professor Bridget Shield sammen den første rapporten for hear-it AISBL: «Evaluering av de sosiale og økonomiske kostnadene ved hørselshemming» («Evaluation of the Social and Economic Costs of hearing Impairment»).</w:t>
      </w:r>
    </w:p>
    <w:p w14:paraId="3DB9C758" w14:textId="77777777" w:rsidR="007929AB" w:rsidRDefault="007929AB" w:rsidP="007929AB">
      <w:pPr>
        <w:rPr>
          <w:rFonts w:asciiTheme="minorHAnsi" w:hAnsiTheme="minorHAnsi" w:cstheme="minorHAnsi"/>
          <w:b/>
          <w:sz w:val="22"/>
          <w:szCs w:val="22"/>
          <w:lang w:val="nb-NO"/>
        </w:rPr>
      </w:pPr>
    </w:p>
    <w:p w14:paraId="43D4B56F" w14:textId="300EAAC3" w:rsidR="007929AB" w:rsidRPr="007929AB" w:rsidRDefault="007929AB" w:rsidP="007929AB">
      <w:pPr>
        <w:rPr>
          <w:rFonts w:asciiTheme="minorHAnsi" w:hAnsiTheme="minorHAnsi" w:cstheme="minorHAnsi"/>
          <w:b/>
          <w:sz w:val="22"/>
          <w:szCs w:val="22"/>
          <w:lang w:val="nb-NO"/>
        </w:rPr>
      </w:pPr>
      <w:r w:rsidRPr="007929AB">
        <w:rPr>
          <w:rFonts w:asciiTheme="minorHAnsi" w:hAnsiTheme="minorHAnsi" w:cstheme="minorHAnsi"/>
          <w:b/>
          <w:sz w:val="22"/>
          <w:szCs w:val="22"/>
          <w:lang w:val="nb-NO"/>
        </w:rPr>
        <w:t>Om hear-it AISBL</w:t>
      </w:r>
    </w:p>
    <w:p w14:paraId="5241457B" w14:textId="77777777" w:rsidR="007929AB" w:rsidRPr="007929AB" w:rsidRDefault="007929AB" w:rsidP="007929AB">
      <w:pPr>
        <w:rPr>
          <w:rFonts w:asciiTheme="minorHAnsi" w:hAnsiTheme="minorHAnsi" w:cstheme="minorHAnsi"/>
          <w:sz w:val="22"/>
          <w:szCs w:val="22"/>
          <w:lang w:val="nb-NO"/>
        </w:rPr>
      </w:pPr>
      <w:r w:rsidRPr="007929AB">
        <w:rPr>
          <w:rFonts w:asciiTheme="minorHAnsi" w:hAnsiTheme="minorHAnsi" w:cstheme="minorHAnsi"/>
          <w:sz w:val="22"/>
          <w:szCs w:val="22"/>
          <w:lang w:val="nb-NO"/>
        </w:rPr>
        <w:t xml:space="preserve">hear-it AISBL er en internasjonal, ikke-kommersielle organisasjon med base i Brussel i Belgia. hear-It AISBLs mål er å samle inn, behandle og publisere oppdatert, vitenskapelig kunnskap og annen relevant informasjon om hørselstap og dets menneskelige og sosioøkonomiske konsekvenser, samt mulighetene og fordelene ved å behandle hørselstap. Blant hear-it AISBLs medlemmer finner vi IFHOH (The International Federation of the Hard of Hearing), EFHOH (European Federation of Hard of Hearing People), AEA (European Association of Hearing Aid Professionals) og individuelle medlemmer innenfor hørselshjelpsbransjen. hear-it AISBL driver verdens største og ledende nettside om hørsel og hørselstap: </w:t>
      </w:r>
      <w:hyperlink r:id="rId8" w:history="1">
        <w:r w:rsidRPr="007929AB">
          <w:rPr>
            <w:rStyle w:val="Hyperlink"/>
            <w:rFonts w:asciiTheme="minorHAnsi" w:hAnsiTheme="minorHAnsi" w:cstheme="minorHAnsi"/>
            <w:sz w:val="22"/>
            <w:szCs w:val="22"/>
            <w:lang w:val="nb-NO"/>
          </w:rPr>
          <w:t>www.hear-it.org</w:t>
        </w:r>
      </w:hyperlink>
      <w:r w:rsidRPr="007929AB">
        <w:rPr>
          <w:rFonts w:asciiTheme="minorHAnsi" w:hAnsiTheme="minorHAnsi" w:cstheme="minorHAnsi"/>
          <w:sz w:val="22"/>
          <w:szCs w:val="22"/>
          <w:lang w:val="nb-NO"/>
        </w:rPr>
        <w:t xml:space="preserve"> </w:t>
      </w:r>
    </w:p>
    <w:p w14:paraId="2D135793" w14:textId="1B213FE8" w:rsidR="007929AB" w:rsidRPr="007929AB" w:rsidRDefault="007929AB" w:rsidP="007929AB">
      <w:pPr>
        <w:rPr>
          <w:rFonts w:asciiTheme="minorHAnsi" w:hAnsiTheme="minorHAnsi" w:cstheme="minorHAnsi"/>
          <w:sz w:val="22"/>
          <w:szCs w:val="22"/>
          <w:u w:val="single"/>
          <w:lang w:val="nb-NO"/>
        </w:rPr>
      </w:pPr>
      <w:r>
        <w:rPr>
          <w:rFonts w:asciiTheme="minorHAnsi" w:hAnsiTheme="minorHAnsi" w:cstheme="minorHAnsi"/>
          <w:sz w:val="22"/>
          <w:szCs w:val="22"/>
          <w:u w:val="single"/>
          <w:lang w:val="nb-NO"/>
        </w:rPr>
        <w:br/>
      </w:r>
      <w:r w:rsidRPr="007929AB">
        <w:rPr>
          <w:rFonts w:asciiTheme="minorHAnsi" w:hAnsiTheme="minorHAnsi" w:cstheme="minorHAnsi"/>
          <w:sz w:val="22"/>
          <w:szCs w:val="22"/>
          <w:u w:val="single"/>
          <w:lang w:val="nb-NO"/>
        </w:rPr>
        <w:t>Ytterligere informasjon (på engelsk):</w:t>
      </w:r>
    </w:p>
    <w:p w14:paraId="5A137EB6" w14:textId="77777777" w:rsidR="007929AB" w:rsidRPr="007929AB" w:rsidRDefault="007929AB" w:rsidP="007929AB">
      <w:pPr>
        <w:rPr>
          <w:rFonts w:asciiTheme="minorHAnsi" w:hAnsiTheme="minorHAnsi" w:cstheme="minorHAnsi"/>
          <w:sz w:val="22"/>
          <w:szCs w:val="22"/>
          <w:lang w:val="nb-NO"/>
        </w:rPr>
      </w:pPr>
      <w:r w:rsidRPr="007929AB">
        <w:rPr>
          <w:rFonts w:asciiTheme="minorHAnsi" w:hAnsiTheme="minorHAnsi" w:cstheme="minorHAnsi"/>
          <w:sz w:val="22"/>
          <w:szCs w:val="22"/>
          <w:lang w:val="nb-NO"/>
        </w:rPr>
        <w:t>Generalsekretær Kim Ruberg, hear-it AISBL, telefon +45 40 300 500 (CET)</w:t>
      </w:r>
      <w:r w:rsidRPr="007929AB">
        <w:rPr>
          <w:rFonts w:asciiTheme="minorHAnsi" w:hAnsiTheme="minorHAnsi" w:cstheme="minorHAnsi"/>
          <w:sz w:val="22"/>
          <w:szCs w:val="22"/>
          <w:lang w:val="nb-NO"/>
        </w:rPr>
        <w:br/>
      </w:r>
      <w:r w:rsidRPr="007929AB">
        <w:rPr>
          <w:rFonts w:asciiTheme="minorHAnsi" w:hAnsiTheme="minorHAnsi" w:cstheme="minorHAnsi"/>
          <w:sz w:val="22"/>
          <w:szCs w:val="22"/>
          <w:lang w:val="nb-NO"/>
        </w:rPr>
        <w:br/>
        <w:t xml:space="preserve">Høyoppløselige bilder til redaksjonelt bruk kan lastes ned her: </w:t>
      </w:r>
      <w:r w:rsidRPr="007929AB">
        <w:rPr>
          <w:rFonts w:asciiTheme="minorHAnsi" w:hAnsiTheme="minorHAnsi" w:cstheme="minorHAnsi"/>
          <w:sz w:val="22"/>
          <w:szCs w:val="22"/>
          <w:lang w:val="nb-NO"/>
        </w:rPr>
        <w:br/>
      </w:r>
      <w:hyperlink r:id="rId9" w:history="1">
        <w:r w:rsidRPr="007929AB">
          <w:rPr>
            <w:rStyle w:val="Hyperlink"/>
            <w:rFonts w:asciiTheme="minorHAnsi" w:hAnsiTheme="minorHAnsi" w:cstheme="minorHAnsi"/>
            <w:sz w:val="22"/>
            <w:szCs w:val="22"/>
            <w:lang w:val="nb-NO"/>
          </w:rPr>
          <w:t>https://www.hear-it.org/editorial-photos</w:t>
        </w:r>
      </w:hyperlink>
      <w:r w:rsidRPr="007929AB">
        <w:rPr>
          <w:rFonts w:asciiTheme="minorHAnsi" w:hAnsiTheme="minorHAnsi" w:cstheme="minorHAnsi"/>
          <w:sz w:val="22"/>
          <w:szCs w:val="22"/>
          <w:lang w:val="nb-NO"/>
        </w:rPr>
        <w:br/>
      </w:r>
      <w:r w:rsidRPr="007929AB">
        <w:rPr>
          <w:rFonts w:asciiTheme="minorHAnsi" w:hAnsiTheme="minorHAnsi" w:cstheme="minorHAnsi"/>
          <w:sz w:val="22"/>
          <w:szCs w:val="22"/>
          <w:lang w:val="nb-NO"/>
        </w:rPr>
        <w:br/>
        <w:t xml:space="preserve">Sånn tar du en hørselstest: </w:t>
      </w:r>
      <w:r w:rsidRPr="007929AB">
        <w:rPr>
          <w:rStyle w:val="Hyperlink"/>
          <w:rFonts w:asciiTheme="minorHAnsi" w:hAnsiTheme="minorHAnsi" w:cstheme="minorHAnsi"/>
          <w:sz w:val="22"/>
          <w:szCs w:val="22"/>
          <w:lang w:val="nb-NO"/>
        </w:rPr>
        <w:t>https://www.hear-it.org/the-hearing-test-3</w:t>
      </w:r>
    </w:p>
    <w:p w14:paraId="61508EE8" w14:textId="77777777" w:rsidR="007929AB" w:rsidRDefault="007929AB" w:rsidP="007929AB">
      <w:pPr>
        <w:rPr>
          <w:rFonts w:asciiTheme="minorHAnsi" w:hAnsiTheme="minorHAnsi" w:cstheme="minorHAnsi"/>
          <w:sz w:val="22"/>
          <w:szCs w:val="22"/>
          <w:lang w:val="nb-NO"/>
        </w:rPr>
      </w:pPr>
    </w:p>
    <w:p w14:paraId="38F103EE" w14:textId="659D5EF3" w:rsidR="007929AB" w:rsidRPr="007929AB" w:rsidRDefault="007929AB" w:rsidP="007929AB">
      <w:pPr>
        <w:rPr>
          <w:rFonts w:asciiTheme="minorHAnsi" w:hAnsiTheme="minorHAnsi" w:cstheme="minorHAnsi"/>
          <w:sz w:val="22"/>
          <w:szCs w:val="22"/>
          <w:lang w:val="nb-NO"/>
        </w:rPr>
      </w:pPr>
      <w:r w:rsidRPr="007929AB">
        <w:rPr>
          <w:rFonts w:asciiTheme="minorHAnsi" w:hAnsiTheme="minorHAnsi" w:cstheme="minorHAnsi"/>
          <w:sz w:val="22"/>
          <w:szCs w:val="22"/>
          <w:lang w:val="nb-NO"/>
        </w:rPr>
        <w:t xml:space="preserve">Spørsmål og andre forespørsler kan sendes via epost til </w:t>
      </w:r>
      <w:hyperlink r:id="rId10" w:history="1">
        <w:r w:rsidRPr="007929AB">
          <w:rPr>
            <w:rStyle w:val="Hyperlink"/>
            <w:rFonts w:asciiTheme="minorHAnsi" w:hAnsiTheme="minorHAnsi" w:cstheme="minorHAnsi"/>
            <w:sz w:val="22"/>
            <w:szCs w:val="22"/>
            <w:lang w:val="nb-NO"/>
          </w:rPr>
          <w:t>editor@hear-it.org</w:t>
        </w:r>
      </w:hyperlink>
      <w:r w:rsidRPr="007929AB">
        <w:rPr>
          <w:rFonts w:asciiTheme="minorHAnsi" w:hAnsiTheme="minorHAnsi" w:cstheme="minorHAnsi"/>
          <w:sz w:val="22"/>
          <w:szCs w:val="22"/>
          <w:lang w:val="nb-NO"/>
        </w:rPr>
        <w:t xml:space="preserve"> </w:t>
      </w:r>
    </w:p>
    <w:p w14:paraId="5FBF1CBE" w14:textId="77777777" w:rsidR="007929AB" w:rsidRDefault="007929AB" w:rsidP="007929AB">
      <w:pPr>
        <w:rPr>
          <w:rFonts w:asciiTheme="minorHAnsi" w:hAnsiTheme="minorHAnsi" w:cstheme="minorHAnsi"/>
          <w:sz w:val="22"/>
          <w:szCs w:val="22"/>
          <w:lang w:val="nb-NO"/>
        </w:rPr>
      </w:pPr>
    </w:p>
    <w:p w14:paraId="113085F3" w14:textId="6A873312" w:rsidR="007929AB" w:rsidRPr="007929AB" w:rsidRDefault="007929AB" w:rsidP="007929AB">
      <w:pPr>
        <w:rPr>
          <w:rFonts w:asciiTheme="minorHAnsi" w:hAnsiTheme="minorHAnsi" w:cstheme="minorHAnsi"/>
          <w:sz w:val="22"/>
          <w:szCs w:val="22"/>
          <w:lang w:val="nb-NO"/>
        </w:rPr>
      </w:pPr>
      <w:r w:rsidRPr="007929AB">
        <w:rPr>
          <w:rFonts w:asciiTheme="minorHAnsi" w:hAnsiTheme="minorHAnsi" w:cstheme="minorHAnsi"/>
          <w:sz w:val="22"/>
          <w:szCs w:val="22"/>
          <w:lang w:val="nb-NO"/>
        </w:rPr>
        <w:t xml:space="preserve">For generell informasjon om hørsel, hørselstap og behandling for hørselstap kan du lese mer på </w:t>
      </w:r>
      <w:hyperlink r:id="rId11" w:history="1">
        <w:r w:rsidRPr="007929AB">
          <w:rPr>
            <w:rStyle w:val="Hyperlink"/>
            <w:rFonts w:asciiTheme="minorHAnsi" w:hAnsiTheme="minorHAnsi" w:cstheme="minorHAnsi"/>
            <w:sz w:val="22"/>
            <w:szCs w:val="22"/>
            <w:lang w:val="nb-NO"/>
          </w:rPr>
          <w:t>www.hear-it.org/de</w:t>
        </w:r>
      </w:hyperlink>
      <w:r w:rsidRPr="007929AB">
        <w:rPr>
          <w:rFonts w:asciiTheme="minorHAnsi" w:hAnsiTheme="minorHAnsi" w:cstheme="minorHAnsi"/>
          <w:sz w:val="22"/>
          <w:szCs w:val="22"/>
          <w:lang w:val="nb-NO"/>
        </w:rPr>
        <w:t xml:space="preserve"> </w:t>
      </w:r>
      <w:r w:rsidRPr="007929AB">
        <w:rPr>
          <w:rFonts w:asciiTheme="minorHAnsi" w:hAnsiTheme="minorHAnsi" w:cstheme="minorHAnsi"/>
          <w:sz w:val="22"/>
          <w:szCs w:val="22"/>
          <w:lang w:val="nb-NO"/>
        </w:rPr>
        <w:br/>
      </w:r>
    </w:p>
    <w:p w14:paraId="773CB16F" w14:textId="77777777" w:rsidR="00EC5A8F" w:rsidRPr="007929AB" w:rsidRDefault="00EC5A8F" w:rsidP="001305A5">
      <w:pPr>
        <w:rPr>
          <w:rFonts w:asciiTheme="minorHAnsi" w:hAnsiTheme="minorHAnsi" w:cstheme="minorHAnsi"/>
          <w:sz w:val="22"/>
          <w:szCs w:val="22"/>
          <w:lang w:val="nb-NO"/>
        </w:rPr>
      </w:pPr>
    </w:p>
    <w:sectPr w:rsidR="00EC5A8F" w:rsidRPr="007929AB" w:rsidSect="0087523F">
      <w:headerReference w:type="even" r:id="rId12"/>
      <w:headerReference w:type="default" r:id="rId13"/>
      <w:footerReference w:type="default" r:id="rId14"/>
      <w:headerReference w:type="first" r:id="rId15"/>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162B08A4" w14:textId="77777777" w:rsidR="005104E9" w:rsidRDefault="005104E9" w:rsidP="0018405D">
                          <w:pPr>
                            <w:rPr>
                              <w:rFonts w:ascii="Arial" w:hAnsi="Arial"/>
                              <w:sz w:val="14"/>
                              <w:lang w:val="en-GB"/>
                            </w:rPr>
                          </w:pPr>
                        </w:p>
                        <w:p w14:paraId="0BF73906" w14:textId="77777777" w:rsidR="005104E9" w:rsidRDefault="005104E9" w:rsidP="0018405D">
                          <w:pPr>
                            <w:rPr>
                              <w:rFonts w:ascii="Arial" w:hAnsi="Arial"/>
                              <w:sz w:val="14"/>
                              <w:lang w:val="en-GB"/>
                            </w:rPr>
                          </w:pPr>
                        </w:p>
                        <w:p w14:paraId="26534C8F" w14:textId="77777777" w:rsidR="005104E9" w:rsidRDefault="005104E9" w:rsidP="0018405D">
                          <w:pPr>
                            <w:rPr>
                              <w:rFonts w:ascii="Arial" w:hAnsi="Arial"/>
                              <w:sz w:val="14"/>
                              <w:lang w:val="en-GB"/>
                            </w:rPr>
                          </w:pPr>
                        </w:p>
                        <w:p w14:paraId="3A548F57" w14:textId="77777777" w:rsidR="005104E9" w:rsidRPr="003B651A"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162B08A4" w14:textId="77777777" w:rsidR="005104E9" w:rsidRDefault="005104E9" w:rsidP="0018405D">
                    <w:pPr>
                      <w:rPr>
                        <w:rFonts w:ascii="Arial" w:hAnsi="Arial"/>
                        <w:sz w:val="14"/>
                        <w:lang w:val="en-GB"/>
                      </w:rPr>
                    </w:pPr>
                  </w:p>
                  <w:p w14:paraId="0BF73906" w14:textId="77777777" w:rsidR="005104E9" w:rsidRDefault="005104E9" w:rsidP="0018405D">
                    <w:pPr>
                      <w:rPr>
                        <w:rFonts w:ascii="Arial" w:hAnsi="Arial"/>
                        <w:sz w:val="14"/>
                        <w:lang w:val="en-GB"/>
                      </w:rPr>
                    </w:pPr>
                  </w:p>
                  <w:p w14:paraId="26534C8F" w14:textId="77777777" w:rsidR="005104E9" w:rsidRDefault="005104E9" w:rsidP="0018405D">
                    <w:pPr>
                      <w:rPr>
                        <w:rFonts w:ascii="Arial" w:hAnsi="Arial"/>
                        <w:sz w:val="14"/>
                        <w:lang w:val="en-GB"/>
                      </w:rPr>
                    </w:pPr>
                  </w:p>
                  <w:p w14:paraId="3A548F57" w14:textId="77777777" w:rsidR="005104E9" w:rsidRPr="003B651A"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5E0A"/>
    <w:rsid w:val="000C202E"/>
    <w:rsid w:val="000E5781"/>
    <w:rsid w:val="001305A5"/>
    <w:rsid w:val="001631B5"/>
    <w:rsid w:val="0018405D"/>
    <w:rsid w:val="001870D3"/>
    <w:rsid w:val="00250E5C"/>
    <w:rsid w:val="00274F3D"/>
    <w:rsid w:val="002779EF"/>
    <w:rsid w:val="002B047E"/>
    <w:rsid w:val="002D65FB"/>
    <w:rsid w:val="002E7039"/>
    <w:rsid w:val="003063E8"/>
    <w:rsid w:val="0033540D"/>
    <w:rsid w:val="00345D53"/>
    <w:rsid w:val="0035523E"/>
    <w:rsid w:val="0036545C"/>
    <w:rsid w:val="0036654A"/>
    <w:rsid w:val="00367306"/>
    <w:rsid w:val="00370108"/>
    <w:rsid w:val="003B651A"/>
    <w:rsid w:val="003D52F9"/>
    <w:rsid w:val="00406312"/>
    <w:rsid w:val="00426792"/>
    <w:rsid w:val="00437695"/>
    <w:rsid w:val="0046203F"/>
    <w:rsid w:val="00464D61"/>
    <w:rsid w:val="00481696"/>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3426C"/>
    <w:rsid w:val="00641ADA"/>
    <w:rsid w:val="00642994"/>
    <w:rsid w:val="006A3966"/>
    <w:rsid w:val="006E54EE"/>
    <w:rsid w:val="007131B7"/>
    <w:rsid w:val="0071367B"/>
    <w:rsid w:val="00732F1C"/>
    <w:rsid w:val="007375C7"/>
    <w:rsid w:val="0076683A"/>
    <w:rsid w:val="00787328"/>
    <w:rsid w:val="007929AB"/>
    <w:rsid w:val="007B5A29"/>
    <w:rsid w:val="00800108"/>
    <w:rsid w:val="0080171C"/>
    <w:rsid w:val="0087523F"/>
    <w:rsid w:val="0088070C"/>
    <w:rsid w:val="008A1689"/>
    <w:rsid w:val="008F1C5A"/>
    <w:rsid w:val="0092157D"/>
    <w:rsid w:val="0093348D"/>
    <w:rsid w:val="009371B2"/>
    <w:rsid w:val="00937349"/>
    <w:rsid w:val="00942188"/>
    <w:rsid w:val="00943F4A"/>
    <w:rsid w:val="0094740D"/>
    <w:rsid w:val="00967375"/>
    <w:rsid w:val="009816F1"/>
    <w:rsid w:val="009A08E1"/>
    <w:rsid w:val="009A117D"/>
    <w:rsid w:val="009A4446"/>
    <w:rsid w:val="009B134F"/>
    <w:rsid w:val="009B5218"/>
    <w:rsid w:val="00A03952"/>
    <w:rsid w:val="00A171CB"/>
    <w:rsid w:val="00A42F49"/>
    <w:rsid w:val="00A63EA6"/>
    <w:rsid w:val="00AA4706"/>
    <w:rsid w:val="00AD790C"/>
    <w:rsid w:val="00AF5E78"/>
    <w:rsid w:val="00B346EF"/>
    <w:rsid w:val="00B817E6"/>
    <w:rsid w:val="00BA3ACA"/>
    <w:rsid w:val="00C07050"/>
    <w:rsid w:val="00C1482A"/>
    <w:rsid w:val="00C3218A"/>
    <w:rsid w:val="00C35E6B"/>
    <w:rsid w:val="00C36130"/>
    <w:rsid w:val="00C41AB3"/>
    <w:rsid w:val="00C56672"/>
    <w:rsid w:val="00C572AC"/>
    <w:rsid w:val="00C7063E"/>
    <w:rsid w:val="00CB6166"/>
    <w:rsid w:val="00CE0B80"/>
    <w:rsid w:val="00CF381D"/>
    <w:rsid w:val="00D154D2"/>
    <w:rsid w:val="00D31B61"/>
    <w:rsid w:val="00D468B4"/>
    <w:rsid w:val="00D57BC0"/>
    <w:rsid w:val="00D81798"/>
    <w:rsid w:val="00D83BEE"/>
    <w:rsid w:val="00DD21D2"/>
    <w:rsid w:val="00DE11EA"/>
    <w:rsid w:val="00DE6EBB"/>
    <w:rsid w:val="00E23287"/>
    <w:rsid w:val="00E35FDA"/>
    <w:rsid w:val="00E75F47"/>
    <w:rsid w:val="00EC5A8F"/>
    <w:rsid w:val="00EF1FBA"/>
    <w:rsid w:val="00EF34AD"/>
    <w:rsid w:val="00EF6089"/>
    <w:rsid w:val="00F3072B"/>
    <w:rsid w:val="00F42234"/>
    <w:rsid w:val="00F569FC"/>
    <w:rsid w:val="00F9258C"/>
    <w:rsid w:val="00FB3E51"/>
    <w:rsid w:val="00FC186D"/>
    <w:rsid w:val="00FD3049"/>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8433"/>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ar-it.org"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hear-it.org"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ear-it.org/de"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editor@hear-it.org" TargetMode="External"/><Relationship Id="rId4" Type="http://schemas.openxmlformats.org/officeDocument/2006/relationships/webSettings" Target="webSettings.xml"/><Relationship Id="rId9" Type="http://schemas.openxmlformats.org/officeDocument/2006/relationships/hyperlink" Target="https://www.hear-it.org/editorial-photos"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0</TotalTime>
  <Pages>2</Pages>
  <Words>769</Words>
  <Characters>4692</Characters>
  <Application>Microsoft Office Word</Application>
  <DocSecurity>0</DocSecurity>
  <Lines>39</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5451</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3</cp:revision>
  <cp:lastPrinted>2017-09-05T07:47:00Z</cp:lastPrinted>
  <dcterms:created xsi:type="dcterms:W3CDTF">2019-02-15T13:52:00Z</dcterms:created>
  <dcterms:modified xsi:type="dcterms:W3CDTF">2019-02-18T08:37:00Z</dcterms:modified>
</cp:coreProperties>
</file>